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EB92D" w14:textId="77777777" w:rsidR="00163A21" w:rsidRPr="002D5F24" w:rsidRDefault="009574F2" w:rsidP="009574F2">
      <w:pPr>
        <w:jc w:val="center"/>
        <w:rPr>
          <w:rFonts w:ascii="Arial" w:hAnsi="Arial" w:cs="Arial"/>
          <w:b/>
          <w:sz w:val="24"/>
          <w:szCs w:val="24"/>
        </w:rPr>
      </w:pPr>
      <w:r w:rsidRPr="002D5F24">
        <w:rPr>
          <w:rFonts w:ascii="Arial" w:hAnsi="Arial" w:cs="Arial"/>
          <w:b/>
          <w:sz w:val="24"/>
          <w:szCs w:val="24"/>
        </w:rPr>
        <w:t>Epsom &amp; Ewell Borough Council</w:t>
      </w:r>
    </w:p>
    <w:p w14:paraId="4C92C65E" w14:textId="77777777" w:rsidR="009574F2" w:rsidRPr="002D5F24" w:rsidRDefault="009574F2" w:rsidP="009574F2">
      <w:pPr>
        <w:jc w:val="center"/>
        <w:rPr>
          <w:rFonts w:ascii="Arial" w:hAnsi="Arial" w:cs="Arial"/>
          <w:b/>
          <w:sz w:val="24"/>
          <w:szCs w:val="24"/>
        </w:rPr>
      </w:pPr>
      <w:r w:rsidRPr="002D5F24">
        <w:rPr>
          <w:rFonts w:ascii="Arial" w:hAnsi="Arial" w:cs="Arial"/>
          <w:b/>
          <w:sz w:val="24"/>
          <w:szCs w:val="24"/>
        </w:rPr>
        <w:t>Statement of Conclusion of Audit</w:t>
      </w:r>
    </w:p>
    <w:p w14:paraId="35D0E7E1" w14:textId="2AE59FF1" w:rsidR="009574F2" w:rsidRPr="002D5F24" w:rsidRDefault="009574F2" w:rsidP="009574F2">
      <w:pPr>
        <w:rPr>
          <w:rFonts w:ascii="Arial" w:hAnsi="Arial" w:cs="Arial"/>
          <w:sz w:val="24"/>
          <w:szCs w:val="24"/>
        </w:rPr>
      </w:pPr>
      <w:r w:rsidRPr="002D5F24">
        <w:rPr>
          <w:rFonts w:ascii="Arial" w:hAnsi="Arial" w:cs="Arial"/>
          <w:sz w:val="24"/>
          <w:szCs w:val="24"/>
        </w:rPr>
        <w:t>The audit of the Council’s accounts for the year ended 31 March 20</w:t>
      </w:r>
      <w:r w:rsidR="00B6725A">
        <w:rPr>
          <w:rFonts w:ascii="Arial" w:hAnsi="Arial" w:cs="Arial"/>
          <w:sz w:val="24"/>
          <w:szCs w:val="24"/>
        </w:rPr>
        <w:t>2</w:t>
      </w:r>
      <w:r w:rsidR="00D01D50">
        <w:rPr>
          <w:rFonts w:ascii="Arial" w:hAnsi="Arial" w:cs="Arial"/>
          <w:sz w:val="24"/>
          <w:szCs w:val="24"/>
        </w:rPr>
        <w:t>3</w:t>
      </w:r>
      <w:r w:rsidRPr="002D5F24">
        <w:rPr>
          <w:rFonts w:ascii="Arial" w:hAnsi="Arial" w:cs="Arial"/>
          <w:sz w:val="24"/>
          <w:szCs w:val="24"/>
        </w:rPr>
        <w:t xml:space="preserve"> was certified closed on </w:t>
      </w:r>
      <w:r w:rsidR="00D01D50">
        <w:rPr>
          <w:rFonts w:ascii="Arial" w:hAnsi="Arial" w:cs="Arial"/>
          <w:sz w:val="24"/>
          <w:szCs w:val="24"/>
        </w:rPr>
        <w:t>10</w:t>
      </w:r>
      <w:r w:rsidRPr="002D5F24">
        <w:rPr>
          <w:rFonts w:ascii="Arial" w:hAnsi="Arial" w:cs="Arial"/>
          <w:sz w:val="24"/>
          <w:szCs w:val="24"/>
        </w:rPr>
        <w:t xml:space="preserve"> </w:t>
      </w:r>
      <w:r w:rsidR="00D01D50">
        <w:rPr>
          <w:rFonts w:ascii="Arial" w:hAnsi="Arial" w:cs="Arial"/>
          <w:sz w:val="24"/>
          <w:szCs w:val="24"/>
        </w:rPr>
        <w:t xml:space="preserve">May </w:t>
      </w:r>
      <w:r w:rsidR="00B6725A">
        <w:rPr>
          <w:rFonts w:ascii="Arial" w:hAnsi="Arial" w:cs="Arial"/>
          <w:sz w:val="24"/>
          <w:szCs w:val="24"/>
        </w:rPr>
        <w:t>20</w:t>
      </w:r>
      <w:r w:rsidR="00D01D50">
        <w:rPr>
          <w:rFonts w:ascii="Arial" w:hAnsi="Arial" w:cs="Arial"/>
          <w:sz w:val="24"/>
          <w:szCs w:val="24"/>
        </w:rPr>
        <w:t>24</w:t>
      </w:r>
      <w:r w:rsidRPr="002D5F24">
        <w:rPr>
          <w:rFonts w:ascii="Arial" w:hAnsi="Arial" w:cs="Arial"/>
          <w:sz w:val="24"/>
          <w:szCs w:val="24"/>
        </w:rPr>
        <w:t>.</w:t>
      </w:r>
    </w:p>
    <w:p w14:paraId="2A5C7383" w14:textId="2A32EC42" w:rsidR="009574F2" w:rsidRPr="002D5F24" w:rsidRDefault="009574F2" w:rsidP="009574F2">
      <w:pPr>
        <w:rPr>
          <w:rFonts w:ascii="Arial" w:hAnsi="Arial" w:cs="Arial"/>
          <w:sz w:val="24"/>
          <w:szCs w:val="24"/>
        </w:rPr>
      </w:pPr>
      <w:r w:rsidRPr="002D5F24">
        <w:rPr>
          <w:rFonts w:ascii="Arial" w:hAnsi="Arial" w:cs="Arial"/>
          <w:sz w:val="24"/>
          <w:szCs w:val="24"/>
        </w:rPr>
        <w:t xml:space="preserve">The </w:t>
      </w:r>
      <w:r w:rsidR="00B6725A">
        <w:rPr>
          <w:rFonts w:ascii="Arial" w:hAnsi="Arial" w:cs="Arial"/>
          <w:sz w:val="24"/>
          <w:szCs w:val="24"/>
        </w:rPr>
        <w:t>20</w:t>
      </w:r>
      <w:r w:rsidR="00D01D50">
        <w:rPr>
          <w:rFonts w:ascii="Arial" w:hAnsi="Arial" w:cs="Arial"/>
          <w:sz w:val="24"/>
          <w:szCs w:val="24"/>
        </w:rPr>
        <w:t>22</w:t>
      </w:r>
      <w:r w:rsidR="00B6725A">
        <w:rPr>
          <w:rFonts w:ascii="Arial" w:hAnsi="Arial" w:cs="Arial"/>
          <w:sz w:val="24"/>
          <w:szCs w:val="24"/>
        </w:rPr>
        <w:t>/2</w:t>
      </w:r>
      <w:r w:rsidR="00D01D50">
        <w:rPr>
          <w:rFonts w:ascii="Arial" w:hAnsi="Arial" w:cs="Arial"/>
          <w:sz w:val="24"/>
          <w:szCs w:val="24"/>
        </w:rPr>
        <w:t>3</w:t>
      </w:r>
      <w:r w:rsidRPr="002D5F24">
        <w:rPr>
          <w:rFonts w:ascii="Arial" w:hAnsi="Arial" w:cs="Arial"/>
          <w:sz w:val="24"/>
          <w:szCs w:val="24"/>
        </w:rPr>
        <w:t xml:space="preserve"> Statement of Accounts including the Annual Governance Statement can be found on the Council’s website at </w:t>
      </w:r>
      <w:hyperlink r:id="rId4" w:history="1">
        <w:r w:rsidRPr="002D5F24">
          <w:rPr>
            <w:rStyle w:val="Hyperlink"/>
            <w:rFonts w:ascii="Arial" w:hAnsi="Arial" w:cs="Arial"/>
            <w:sz w:val="24"/>
            <w:szCs w:val="24"/>
          </w:rPr>
          <w:t>http://www.epsom-ewell.gov.uk/financialreports</w:t>
        </w:r>
      </w:hyperlink>
      <w:r w:rsidRPr="002D5F24">
        <w:rPr>
          <w:rFonts w:ascii="Arial" w:hAnsi="Arial" w:cs="Arial"/>
          <w:sz w:val="24"/>
          <w:szCs w:val="24"/>
        </w:rPr>
        <w:t>, together with the auditor’s opinion.</w:t>
      </w:r>
    </w:p>
    <w:p w14:paraId="37C83B16" w14:textId="77777777" w:rsidR="009574F2" w:rsidRPr="002D5F24" w:rsidRDefault="009574F2" w:rsidP="009574F2">
      <w:pPr>
        <w:rPr>
          <w:rFonts w:ascii="Arial" w:hAnsi="Arial" w:cs="Arial"/>
          <w:sz w:val="24"/>
          <w:szCs w:val="24"/>
        </w:rPr>
      </w:pPr>
      <w:r w:rsidRPr="002D5F24">
        <w:rPr>
          <w:rFonts w:ascii="Arial" w:hAnsi="Arial" w:cs="Arial"/>
          <w:sz w:val="24"/>
          <w:szCs w:val="24"/>
        </w:rPr>
        <w:t>The Statement of Accounts and auditor’s reports are also available for inspection by electors for the Council’s area under the provisions of section 25 of the Local Audit and Accountability Act 2014.</w:t>
      </w:r>
    </w:p>
    <w:p w14:paraId="178F944F" w14:textId="7683229E" w:rsidR="00B6725A" w:rsidRDefault="009574F2" w:rsidP="009574F2">
      <w:pPr>
        <w:rPr>
          <w:rFonts w:ascii="Arial" w:hAnsi="Arial" w:cs="Arial"/>
          <w:sz w:val="24"/>
          <w:szCs w:val="24"/>
        </w:rPr>
      </w:pPr>
      <w:r w:rsidRPr="002D5F24">
        <w:rPr>
          <w:rFonts w:ascii="Arial" w:hAnsi="Arial" w:cs="Arial"/>
          <w:sz w:val="24"/>
          <w:szCs w:val="24"/>
        </w:rPr>
        <w:t xml:space="preserve">The documents will be held at Town Hall, Epsom &amp; Ewell Borough Council, JT18 5BY and will </w:t>
      </w:r>
      <w:r w:rsidR="00B6725A">
        <w:rPr>
          <w:rFonts w:ascii="Arial" w:hAnsi="Arial" w:cs="Arial"/>
          <w:sz w:val="24"/>
          <w:szCs w:val="24"/>
        </w:rPr>
        <w:t xml:space="preserve">generally </w:t>
      </w:r>
      <w:r w:rsidRPr="002D5F24">
        <w:rPr>
          <w:rFonts w:ascii="Arial" w:hAnsi="Arial" w:cs="Arial"/>
          <w:sz w:val="24"/>
          <w:szCs w:val="24"/>
        </w:rPr>
        <w:t xml:space="preserve">be available between the hours of 10am and 5pm on Monday to Friday (or any other reasonable time subject to prior arrangement). For further details or to arrange a visit, please contact </w:t>
      </w:r>
      <w:r w:rsidR="00D01D50">
        <w:rPr>
          <w:rFonts w:ascii="Arial" w:hAnsi="Arial" w:cs="Arial"/>
          <w:sz w:val="24"/>
          <w:szCs w:val="24"/>
        </w:rPr>
        <w:t>Sue Emmons</w:t>
      </w:r>
      <w:r w:rsidRPr="002D5F24">
        <w:rPr>
          <w:rFonts w:ascii="Arial" w:hAnsi="Arial" w:cs="Arial"/>
          <w:sz w:val="24"/>
          <w:szCs w:val="24"/>
        </w:rPr>
        <w:t xml:space="preserve"> by telephone on 01372 73221</w:t>
      </w:r>
      <w:r w:rsidR="00D01D50">
        <w:rPr>
          <w:rFonts w:ascii="Arial" w:hAnsi="Arial" w:cs="Arial"/>
          <w:sz w:val="24"/>
          <w:szCs w:val="24"/>
        </w:rPr>
        <w:t>2</w:t>
      </w:r>
      <w:r w:rsidRPr="002D5F24">
        <w:rPr>
          <w:rFonts w:ascii="Arial" w:hAnsi="Arial" w:cs="Arial"/>
          <w:sz w:val="24"/>
          <w:szCs w:val="24"/>
        </w:rPr>
        <w:t xml:space="preserve"> or emai</w:t>
      </w:r>
      <w:r w:rsidR="00D01D50">
        <w:rPr>
          <w:rFonts w:ascii="Arial" w:hAnsi="Arial" w:cs="Arial"/>
          <w:sz w:val="24"/>
          <w:szCs w:val="24"/>
        </w:rPr>
        <w:t xml:space="preserve">l </w:t>
      </w:r>
      <w:hyperlink r:id="rId5" w:history="1">
        <w:r w:rsidR="00D01D50" w:rsidRPr="009C327C">
          <w:rPr>
            <w:rStyle w:val="Hyperlink"/>
            <w:rFonts w:ascii="Arial" w:hAnsi="Arial" w:cs="Arial"/>
            <w:sz w:val="24"/>
            <w:szCs w:val="24"/>
          </w:rPr>
          <w:t>semmons@epsom-ewell.gov.uk</w:t>
        </w:r>
      </w:hyperlink>
      <w:r w:rsidRPr="002D5F24">
        <w:rPr>
          <w:rFonts w:ascii="Arial" w:hAnsi="Arial" w:cs="Arial"/>
          <w:sz w:val="24"/>
          <w:szCs w:val="24"/>
        </w:rPr>
        <w:t>.</w:t>
      </w:r>
      <w:r w:rsidR="00B6725A">
        <w:rPr>
          <w:rFonts w:ascii="Arial" w:hAnsi="Arial" w:cs="Arial"/>
          <w:sz w:val="24"/>
          <w:szCs w:val="24"/>
        </w:rPr>
        <w:t xml:space="preserve"> </w:t>
      </w:r>
    </w:p>
    <w:p w14:paraId="066FC3E2" w14:textId="6E2D294E" w:rsidR="009574F2" w:rsidRPr="002D5F24" w:rsidRDefault="009574F2" w:rsidP="009574F2">
      <w:pPr>
        <w:rPr>
          <w:rFonts w:ascii="Arial" w:hAnsi="Arial" w:cs="Arial"/>
          <w:sz w:val="24"/>
          <w:szCs w:val="24"/>
        </w:rPr>
      </w:pPr>
      <w:r w:rsidRPr="002D5F24">
        <w:rPr>
          <w:rFonts w:ascii="Arial" w:hAnsi="Arial" w:cs="Arial"/>
          <w:sz w:val="24"/>
          <w:szCs w:val="24"/>
        </w:rPr>
        <w:t xml:space="preserve">Electors are also entitled under section 25 to require copies* of the Statement of Accounts, the auditor’s </w:t>
      </w:r>
      <w:proofErr w:type="gramStart"/>
      <w:r w:rsidRPr="002D5F24">
        <w:rPr>
          <w:rFonts w:ascii="Arial" w:hAnsi="Arial" w:cs="Arial"/>
          <w:sz w:val="24"/>
          <w:szCs w:val="24"/>
        </w:rPr>
        <w:t>reports</w:t>
      </w:r>
      <w:proofErr w:type="gramEnd"/>
      <w:r w:rsidRPr="002D5F24">
        <w:rPr>
          <w:rFonts w:ascii="Arial" w:hAnsi="Arial" w:cs="Arial"/>
          <w:sz w:val="24"/>
          <w:szCs w:val="24"/>
        </w:rPr>
        <w:t xml:space="preserve"> and the annual audit letter to be supplied to them. Requests for these should be sent to </w:t>
      </w:r>
      <w:r w:rsidR="00D01D50">
        <w:rPr>
          <w:rFonts w:ascii="Arial" w:hAnsi="Arial" w:cs="Arial"/>
          <w:sz w:val="24"/>
          <w:szCs w:val="24"/>
        </w:rPr>
        <w:t>Sue Emmons</w:t>
      </w:r>
      <w:r w:rsidRPr="002D5F24">
        <w:rPr>
          <w:rFonts w:ascii="Arial" w:hAnsi="Arial" w:cs="Arial"/>
          <w:sz w:val="24"/>
          <w:szCs w:val="24"/>
        </w:rPr>
        <w:t>.</w:t>
      </w:r>
    </w:p>
    <w:p w14:paraId="08BA5A7F" w14:textId="77777777" w:rsidR="009574F2" w:rsidRDefault="009574F2" w:rsidP="009574F2">
      <w:pPr>
        <w:rPr>
          <w:rFonts w:ascii="Arial" w:hAnsi="Arial" w:cs="Arial"/>
          <w:sz w:val="24"/>
          <w:szCs w:val="24"/>
        </w:rPr>
      </w:pPr>
    </w:p>
    <w:p w14:paraId="702E5FC0" w14:textId="77777777" w:rsidR="002D5F24" w:rsidRPr="002D5F24" w:rsidRDefault="002D5F24" w:rsidP="009574F2">
      <w:pPr>
        <w:rPr>
          <w:rFonts w:ascii="Arial" w:hAnsi="Arial" w:cs="Arial"/>
          <w:sz w:val="24"/>
          <w:szCs w:val="24"/>
        </w:rPr>
      </w:pPr>
    </w:p>
    <w:p w14:paraId="3E1C29A2" w14:textId="358B47A1" w:rsidR="009574F2" w:rsidRPr="002D5F24" w:rsidRDefault="00D01D50" w:rsidP="009574F2">
      <w:pPr>
        <w:spacing w:after="0"/>
        <w:rPr>
          <w:rFonts w:ascii="Arial" w:hAnsi="Arial" w:cs="Arial"/>
          <w:sz w:val="24"/>
          <w:szCs w:val="24"/>
        </w:rPr>
      </w:pPr>
      <w:r>
        <w:rPr>
          <w:rFonts w:ascii="Arial" w:hAnsi="Arial" w:cs="Arial"/>
          <w:sz w:val="24"/>
          <w:szCs w:val="24"/>
        </w:rPr>
        <w:t>Brendan Bradley</w:t>
      </w:r>
    </w:p>
    <w:p w14:paraId="59760072" w14:textId="77777777" w:rsidR="009574F2" w:rsidRPr="002D5F24" w:rsidRDefault="009574F2" w:rsidP="009574F2">
      <w:pPr>
        <w:spacing w:after="0"/>
        <w:rPr>
          <w:rFonts w:ascii="Arial" w:hAnsi="Arial" w:cs="Arial"/>
          <w:sz w:val="24"/>
          <w:szCs w:val="24"/>
        </w:rPr>
      </w:pPr>
      <w:r w:rsidRPr="002D5F24">
        <w:rPr>
          <w:rFonts w:ascii="Arial" w:hAnsi="Arial" w:cs="Arial"/>
          <w:sz w:val="24"/>
          <w:szCs w:val="24"/>
        </w:rPr>
        <w:t>Chief Finance Officer (S151)</w:t>
      </w:r>
    </w:p>
    <w:p w14:paraId="1EFBF207" w14:textId="77777777" w:rsidR="009574F2" w:rsidRPr="002D5F24" w:rsidRDefault="009574F2" w:rsidP="009574F2">
      <w:pPr>
        <w:spacing w:after="0"/>
        <w:rPr>
          <w:rFonts w:ascii="Arial" w:hAnsi="Arial" w:cs="Arial"/>
          <w:sz w:val="24"/>
          <w:szCs w:val="24"/>
        </w:rPr>
      </w:pPr>
      <w:r w:rsidRPr="002D5F24">
        <w:rPr>
          <w:rFonts w:ascii="Arial" w:hAnsi="Arial" w:cs="Arial"/>
          <w:sz w:val="24"/>
          <w:szCs w:val="24"/>
        </w:rPr>
        <w:t>Town Hall</w:t>
      </w:r>
    </w:p>
    <w:p w14:paraId="4280BD80" w14:textId="77777777" w:rsidR="009574F2" w:rsidRPr="002D5F24" w:rsidRDefault="009574F2" w:rsidP="009574F2">
      <w:pPr>
        <w:spacing w:after="0"/>
        <w:rPr>
          <w:rFonts w:ascii="Arial" w:hAnsi="Arial" w:cs="Arial"/>
          <w:sz w:val="24"/>
          <w:szCs w:val="24"/>
        </w:rPr>
      </w:pPr>
      <w:r w:rsidRPr="002D5F24">
        <w:rPr>
          <w:rFonts w:ascii="Arial" w:hAnsi="Arial" w:cs="Arial"/>
          <w:sz w:val="24"/>
          <w:szCs w:val="24"/>
        </w:rPr>
        <w:t>Epsom &amp; Ewell Borough Council</w:t>
      </w:r>
    </w:p>
    <w:p w14:paraId="5FF2B1DD" w14:textId="77777777" w:rsidR="009574F2" w:rsidRPr="002D5F24" w:rsidRDefault="009574F2" w:rsidP="009574F2">
      <w:pPr>
        <w:spacing w:after="0"/>
        <w:rPr>
          <w:rFonts w:ascii="Arial" w:hAnsi="Arial" w:cs="Arial"/>
          <w:sz w:val="24"/>
          <w:szCs w:val="24"/>
        </w:rPr>
      </w:pPr>
      <w:r w:rsidRPr="002D5F24">
        <w:rPr>
          <w:rFonts w:ascii="Arial" w:hAnsi="Arial" w:cs="Arial"/>
          <w:sz w:val="24"/>
          <w:szCs w:val="24"/>
        </w:rPr>
        <w:t>KT18 5BY</w:t>
      </w:r>
    </w:p>
    <w:p w14:paraId="7C9E475E" w14:textId="474DE885" w:rsidR="009574F2" w:rsidRPr="002D5F24" w:rsidRDefault="009574F2" w:rsidP="009574F2">
      <w:pPr>
        <w:spacing w:after="0"/>
        <w:rPr>
          <w:rFonts w:ascii="Arial" w:hAnsi="Arial" w:cs="Arial"/>
          <w:sz w:val="24"/>
          <w:szCs w:val="24"/>
        </w:rPr>
      </w:pPr>
      <w:r w:rsidRPr="002D5F24">
        <w:rPr>
          <w:rFonts w:ascii="Arial" w:hAnsi="Arial" w:cs="Arial"/>
          <w:sz w:val="24"/>
          <w:szCs w:val="24"/>
        </w:rPr>
        <w:t>Direct Line: 01372 73221</w:t>
      </w:r>
      <w:r w:rsidR="00D01D50">
        <w:rPr>
          <w:rFonts w:ascii="Arial" w:hAnsi="Arial" w:cs="Arial"/>
          <w:sz w:val="24"/>
          <w:szCs w:val="24"/>
        </w:rPr>
        <w:t>1</w:t>
      </w:r>
    </w:p>
    <w:p w14:paraId="5F24EA6A" w14:textId="77777777" w:rsidR="009574F2" w:rsidRPr="002D5F24" w:rsidRDefault="009574F2" w:rsidP="009574F2">
      <w:pPr>
        <w:rPr>
          <w:rFonts w:ascii="Arial" w:hAnsi="Arial" w:cs="Arial"/>
          <w:sz w:val="24"/>
          <w:szCs w:val="24"/>
        </w:rPr>
      </w:pPr>
    </w:p>
    <w:p w14:paraId="2641DBB8" w14:textId="77777777" w:rsidR="009574F2" w:rsidRPr="002D5F24" w:rsidRDefault="009574F2" w:rsidP="009574F2">
      <w:pPr>
        <w:rPr>
          <w:rFonts w:ascii="Arial" w:hAnsi="Arial" w:cs="Arial"/>
          <w:sz w:val="24"/>
          <w:szCs w:val="24"/>
        </w:rPr>
      </w:pPr>
      <w:r w:rsidRPr="002D5F24">
        <w:rPr>
          <w:rFonts w:ascii="Arial" w:hAnsi="Arial" w:cs="Arial"/>
          <w:sz w:val="24"/>
          <w:szCs w:val="24"/>
        </w:rPr>
        <w:t xml:space="preserve">*The Authority reserves the right to charge for making copies.  </w:t>
      </w:r>
    </w:p>
    <w:sectPr w:rsidR="009574F2" w:rsidRPr="002D5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F2"/>
    <w:rsid w:val="00163A21"/>
    <w:rsid w:val="002D5F24"/>
    <w:rsid w:val="009574F2"/>
    <w:rsid w:val="00B6725A"/>
    <w:rsid w:val="00BA3C10"/>
    <w:rsid w:val="00D0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DAE6"/>
  <w15:chartTrackingRefBased/>
  <w15:docId w15:val="{860CA840-7F76-4D03-8A0F-0AD1C03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4F2"/>
    <w:rPr>
      <w:color w:val="0563C1" w:themeColor="hyperlink"/>
      <w:u w:val="single"/>
    </w:rPr>
  </w:style>
  <w:style w:type="character" w:styleId="UnresolvedMention">
    <w:name w:val="Unresolved Mention"/>
    <w:basedOn w:val="DefaultParagraphFont"/>
    <w:uiPriority w:val="99"/>
    <w:semiHidden/>
    <w:unhideWhenUsed/>
    <w:rsid w:val="00D0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mmons@epsom-ewell.gov.uk" TargetMode="External"/><Relationship Id="rId4" Type="http://schemas.openxmlformats.org/officeDocument/2006/relationships/hyperlink" Target="http://www.epsom-ewell.gov.uk/financi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Epsom &amp; Ewell Borough Council</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Bradley</dc:creator>
  <cp:keywords/>
  <dc:description/>
  <cp:lastModifiedBy>Brendan Bradley</cp:lastModifiedBy>
  <cp:revision>2</cp:revision>
  <dcterms:created xsi:type="dcterms:W3CDTF">2024-05-10T16:03:00Z</dcterms:created>
  <dcterms:modified xsi:type="dcterms:W3CDTF">2024-05-10T16:03:00Z</dcterms:modified>
</cp:coreProperties>
</file>